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89EFE" w14:textId="77777777" w:rsidR="00F60E74" w:rsidRDefault="00F60E74" w:rsidP="00323846">
      <w:pPr>
        <w:spacing w:after="200" w:line="276" w:lineRule="auto"/>
        <w:ind w:left="-993" w:right="-625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6C386876" w14:textId="77777777" w:rsidR="00323846" w:rsidRDefault="00323846" w:rsidP="00323846">
      <w:pPr>
        <w:spacing w:after="200" w:line="276" w:lineRule="auto"/>
        <w:ind w:left="-993" w:right="-625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                    Προϋποθέσεις Λήψης Πτυχίου </w:t>
      </w:r>
    </w:p>
    <w:p w14:paraId="4B0C702D" w14:textId="77777777" w:rsidR="00323846" w:rsidRDefault="00323846" w:rsidP="00323846">
      <w:pPr>
        <w:spacing w:line="312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Οι προϋποθέσεις λήψης πτυχίου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για τους/τις  εισαχθέντες/</w:t>
      </w:r>
      <w:proofErr w:type="spellStart"/>
      <w:r>
        <w:rPr>
          <w:rFonts w:asciiTheme="minorHAnsi" w:hAnsiTheme="minorHAnsi" w:cstheme="minorHAnsi"/>
          <w:sz w:val="22"/>
          <w:szCs w:val="22"/>
        </w:rPr>
        <w:t>εισες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 φοιτητές /</w:t>
      </w:r>
      <w:proofErr w:type="spellStart"/>
      <w:r>
        <w:rPr>
          <w:rFonts w:asciiTheme="minorHAnsi" w:hAnsiTheme="minorHAnsi" w:cstheme="minorHAnsi"/>
          <w:sz w:val="22"/>
          <w:szCs w:val="22"/>
        </w:rPr>
        <w:t>τριες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</w:rPr>
        <w:t xml:space="preserve">έως και το ακαδημαϊκό έτος 2009-2010, </w:t>
      </w:r>
      <w:r>
        <w:rPr>
          <w:rFonts w:asciiTheme="minorHAnsi" w:hAnsiTheme="minorHAnsi" w:cstheme="minorHAnsi"/>
          <w:sz w:val="22"/>
          <w:szCs w:val="22"/>
        </w:rPr>
        <w:t xml:space="preserve">είναι να έχουν εξεταστεί επιτυχώς σε τουλάχιστον 29 υποχρεωτικά μαθήματα, τουλάχιστον 44 μαθήματα στο σύνολο  και την πτυχιακή τους εργασία. </w:t>
      </w:r>
    </w:p>
    <w:p w14:paraId="37384B2F" w14:textId="77777777" w:rsidR="00323846" w:rsidRDefault="00323846" w:rsidP="00323846">
      <w:pPr>
        <w:spacing w:line="312" w:lineRule="auto"/>
        <w:jc w:val="both"/>
        <w:rPr>
          <w:rFonts w:asciiTheme="minorHAnsi" w:hAnsiTheme="minorHAnsi" w:cstheme="minorHAnsi"/>
          <w:b/>
          <w:sz w:val="22"/>
          <w:szCs w:val="22"/>
          <w:lang w:val="en-US"/>
        </w:rPr>
      </w:pPr>
      <w:r>
        <w:rPr>
          <w:rFonts w:asciiTheme="minorHAnsi" w:hAnsiTheme="minorHAnsi" w:cstheme="minorHAnsi"/>
          <w:sz w:val="22"/>
          <w:szCs w:val="22"/>
        </w:rPr>
        <w:t>Οι προϋποθέσεις λήψης πτυχίου για τους/τις  εισαχθέντες/</w:t>
      </w:r>
      <w:proofErr w:type="spellStart"/>
      <w:r>
        <w:rPr>
          <w:rFonts w:asciiTheme="minorHAnsi" w:hAnsiTheme="minorHAnsi" w:cstheme="minorHAnsi"/>
          <w:sz w:val="22"/>
          <w:szCs w:val="22"/>
        </w:rPr>
        <w:t>εισες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 φοιτητές /</w:t>
      </w:r>
      <w:proofErr w:type="spellStart"/>
      <w:r>
        <w:rPr>
          <w:rFonts w:asciiTheme="minorHAnsi" w:hAnsiTheme="minorHAnsi" w:cstheme="minorHAnsi"/>
          <w:sz w:val="22"/>
          <w:szCs w:val="22"/>
        </w:rPr>
        <w:t>τριες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</w:rPr>
        <w:t xml:space="preserve">από το </w:t>
      </w:r>
      <w:proofErr w:type="spellStart"/>
      <w:r>
        <w:rPr>
          <w:rFonts w:asciiTheme="minorHAnsi" w:hAnsiTheme="minorHAnsi" w:cstheme="minorHAnsi"/>
          <w:b/>
          <w:sz w:val="22"/>
          <w:szCs w:val="22"/>
        </w:rPr>
        <w:t>ακαδ</w:t>
      </w:r>
      <w:proofErr w:type="spellEnd"/>
      <w:r>
        <w:rPr>
          <w:rFonts w:asciiTheme="minorHAnsi" w:hAnsiTheme="minorHAnsi" w:cstheme="minorHAnsi"/>
          <w:b/>
          <w:sz w:val="22"/>
          <w:szCs w:val="22"/>
        </w:rPr>
        <w:t>. έτος 2010-11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</w:rPr>
        <w:t>και μετά</w:t>
      </w:r>
      <w:r>
        <w:rPr>
          <w:rFonts w:asciiTheme="minorHAnsi" w:hAnsiTheme="minorHAnsi" w:cstheme="minorHAnsi"/>
          <w:sz w:val="22"/>
          <w:szCs w:val="22"/>
        </w:rPr>
        <w:t xml:space="preserve">, </w:t>
      </w:r>
      <w:r w:rsidR="005B44F9">
        <w:rPr>
          <w:rFonts w:asciiTheme="minorHAnsi" w:hAnsiTheme="minorHAnsi" w:cstheme="minorHAnsi"/>
          <w:sz w:val="22"/>
          <w:szCs w:val="22"/>
        </w:rPr>
        <w:t xml:space="preserve">είναι </w:t>
      </w:r>
      <w:r>
        <w:rPr>
          <w:rFonts w:asciiTheme="minorHAnsi" w:hAnsiTheme="minorHAnsi" w:cstheme="minorHAnsi"/>
          <w:sz w:val="22"/>
          <w:szCs w:val="22"/>
        </w:rPr>
        <w:t>η επιτυχής εξέταση σε τουλάχιστον 29 Υποχρεωτικά μαθήματα και την Πτυχιακή Εργασία</w:t>
      </w:r>
      <w:r w:rsidR="005B44F9">
        <w:rPr>
          <w:rFonts w:asciiTheme="minorHAnsi" w:hAnsiTheme="minorHAnsi" w:cstheme="minorHAnsi"/>
          <w:sz w:val="22"/>
          <w:szCs w:val="22"/>
        </w:rPr>
        <w:t xml:space="preserve"> και να έχουν συγκεντρώσει συνολικά  </w:t>
      </w:r>
      <w:r w:rsidR="005B44F9" w:rsidRPr="005B44F9">
        <w:rPr>
          <w:rFonts w:asciiTheme="minorHAnsi" w:hAnsiTheme="minorHAnsi" w:cstheme="minorHAnsi"/>
          <w:b/>
          <w:sz w:val="22"/>
          <w:szCs w:val="22"/>
        </w:rPr>
        <w:t xml:space="preserve">240 </w:t>
      </w:r>
      <w:r w:rsidR="005B44F9" w:rsidRPr="005B44F9">
        <w:rPr>
          <w:rFonts w:asciiTheme="minorHAnsi" w:hAnsiTheme="minorHAnsi" w:cstheme="minorHAnsi"/>
          <w:b/>
          <w:sz w:val="22"/>
          <w:szCs w:val="22"/>
          <w:lang w:val="en-US"/>
        </w:rPr>
        <w:t>ECTS</w:t>
      </w:r>
    </w:p>
    <w:p w14:paraId="47271B1D" w14:textId="77777777" w:rsidR="00F60E74" w:rsidRPr="00F60E74" w:rsidRDefault="00F60E74" w:rsidP="00323846">
      <w:pPr>
        <w:spacing w:line="312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5A925F1" w14:textId="26D93311" w:rsidR="0032538A" w:rsidRDefault="00F60E74">
      <w:r w:rsidRPr="00F60E74">
        <w:t xml:space="preserve">ΠΡΟΣΟΧΗ : Όλα τα μαθήματα των Αγγλικών, δεν υπολογίζονται στο βαθμό πτυχίου και δεν </w:t>
      </w:r>
      <w:proofErr w:type="spellStart"/>
      <w:r w:rsidRPr="00F60E74">
        <w:t>προσμετρώνται</w:t>
      </w:r>
      <w:proofErr w:type="spellEnd"/>
      <w:r w:rsidRPr="00F60E74">
        <w:t xml:space="preserve"> στην άθροιση των 240 ECTS.</w:t>
      </w:r>
    </w:p>
    <w:sectPr w:rsidR="0032538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3525"/>
    <w:rsid w:val="00323846"/>
    <w:rsid w:val="0032538A"/>
    <w:rsid w:val="005B44F9"/>
    <w:rsid w:val="007C3525"/>
    <w:rsid w:val="00F60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7434A6"/>
  <w15:chartTrackingRefBased/>
  <w15:docId w15:val="{8FB2E99B-CB07-4A39-98CA-5AF306958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8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64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106</Words>
  <Characters>577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Koutrelli Depie</dc:creator>
  <cp:keywords/>
  <dc:description/>
  <cp:lastModifiedBy>IOANNIS PANTELAKIS</cp:lastModifiedBy>
  <cp:revision>6</cp:revision>
  <dcterms:created xsi:type="dcterms:W3CDTF">2020-10-21T07:58:00Z</dcterms:created>
  <dcterms:modified xsi:type="dcterms:W3CDTF">2023-06-20T12:24:00Z</dcterms:modified>
</cp:coreProperties>
</file>